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8b95addf4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40cc8c254c2c466c"/>
      <w:footerReference xmlns:r="http://schemas.openxmlformats.org/officeDocument/2006/relationships" w:type="default" r:id="Rd04534e2b38d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c8c254c2c466c" /><Relationship Type="http://schemas.openxmlformats.org/officeDocument/2006/relationships/footer" Target="/word/footer1.xml" Id="Rd04534e2b38d437c" /></Relationships>
</file>