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084a9332d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cc3dac2104f41"/>
      <w:footerReference xmlns:r="http://schemas.openxmlformats.org/officeDocument/2006/relationships" w:type="default" r:id="Rb2d8e1f32fa3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cc3dac2104f41" /><Relationship Type="http://schemas.openxmlformats.org/officeDocument/2006/relationships/footer" Target="/word/footer1.xml" Id="Rb2d8e1f32fa34d00" /></Relationships>
</file>