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a02ddc3f9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FRYSJA BILGLASS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FRYSJA BILGLASS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339f2a2e4740dd"/>
      <w:footerReference xmlns:r="http://schemas.openxmlformats.org/officeDocument/2006/relationships" w:type="default" r:id="Re0aef835f2cf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39f2a2e4740dd" /><Relationship Type="http://schemas.openxmlformats.org/officeDocument/2006/relationships/footer" Target="/word/footer1.xml" Id="Re0aef835f2cf436e" /></Relationships>
</file>