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89096918f4d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ØBV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e644a12697f749ba"/>
      <w:footerReference xmlns:r="http://schemas.openxmlformats.org/officeDocument/2006/relationships" w:type="default" r:id="R398ccfbdb667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4a12697f749ba" /><Relationship Type="http://schemas.openxmlformats.org/officeDocument/2006/relationships/footer" Target="/word/footer1.xml" Id="R398ccfbdb6674faf" /></Relationships>
</file>