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403028585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2b84abc9dd8c49ff"/>
      <w:footerReference xmlns:r="http://schemas.openxmlformats.org/officeDocument/2006/relationships" w:type="default" r:id="R1e88bffc1dc1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4abc9dd8c49ff" /><Relationship Type="http://schemas.openxmlformats.org/officeDocument/2006/relationships/footer" Target="/word/footer1.xml" Id="R1e88bffc1dc146f6" /></Relationships>
</file>