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35581fa8e45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6422b4ce3b2b4d3c"/>
      <w:footerReference xmlns:r="http://schemas.openxmlformats.org/officeDocument/2006/relationships" w:type="default" r:id="R62705b2700c5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2b4ce3b2b4d3c" /><Relationship Type="http://schemas.openxmlformats.org/officeDocument/2006/relationships/footer" Target="/word/footer1.xml" Id="R62705b2700c5440c" /></Relationships>
</file>