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b5b0f636147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CASORO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CASORO AS</w:t>
      </w:r>
    </w:p>
    <w:sectPr>
      <w:headerReference xmlns:r="http://schemas.openxmlformats.org/officeDocument/2006/relationships" w:type="default" r:id="R048d389908284bab"/>
      <w:footerReference xmlns:r="http://schemas.openxmlformats.org/officeDocument/2006/relationships" w:type="default" r:id="Rca0f83c381a0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CASORO AS   ·   Org.nr 987 553 421   ·   v/Martin Stensaker, Gyssestadkollen 57A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d389908284bab" /><Relationship Type="http://schemas.openxmlformats.org/officeDocument/2006/relationships/footer" Target="/word/footer1.xml" Id="Rca0f83c381a042cd" /></Relationships>
</file>