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6f5203f8b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f587ac0822404fb3"/>
      <w:footerReference xmlns:r="http://schemas.openxmlformats.org/officeDocument/2006/relationships" w:type="default" r:id="Ra02ba59bf291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7ac0822404fb3" /><Relationship Type="http://schemas.openxmlformats.org/officeDocument/2006/relationships/footer" Target="/word/footer1.xml" Id="Ra02ba59bf29145ff" /></Relationships>
</file>