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8279e2a99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8c78adf1f884e38"/>
      <w:footerReference xmlns:r="http://schemas.openxmlformats.org/officeDocument/2006/relationships" w:type="default" r:id="R097e47038780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78adf1f884e38" /><Relationship Type="http://schemas.openxmlformats.org/officeDocument/2006/relationships/footer" Target="/word/footer1.xml" Id="R097e470387804114" /></Relationships>
</file>