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95d354611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4f5465aaefc54dfa"/>
      <w:footerReference xmlns:r="http://schemas.openxmlformats.org/officeDocument/2006/relationships" w:type="default" r:id="Re0112e138261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465aaefc54dfa" /><Relationship Type="http://schemas.openxmlformats.org/officeDocument/2006/relationships/footer" Target="/word/footer1.xml" Id="Re0112e1382614d7e" /></Relationships>
</file>