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26fe33878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0be51c010b264c2b"/>
      <w:footerReference xmlns:r="http://schemas.openxmlformats.org/officeDocument/2006/relationships" w:type="default" r:id="R39d7fcd4d38f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1c010b264c2b" /><Relationship Type="http://schemas.openxmlformats.org/officeDocument/2006/relationships/footer" Target="/word/footer1.xml" Id="R39d7fcd4d38f43c9" /></Relationships>
</file>