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59aee6206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25d5a087885f496d"/>
      <w:footerReference xmlns:r="http://schemas.openxmlformats.org/officeDocument/2006/relationships" w:type="default" r:id="R9640bf702ae6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5a087885f496d" /><Relationship Type="http://schemas.openxmlformats.org/officeDocument/2006/relationships/footer" Target="/word/footer1.xml" Id="R9640bf702ae6468d" /></Relationships>
</file>