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417e8e1c0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24f11e4e00a4718"/>
      <w:footerReference xmlns:r="http://schemas.openxmlformats.org/officeDocument/2006/relationships" w:type="default" r:id="R74a9b0f851e1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f11e4e00a4718" /><Relationship Type="http://schemas.openxmlformats.org/officeDocument/2006/relationships/footer" Target="/word/footer1.xml" Id="R74a9b0f851e1422d" /></Relationships>
</file>