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0337eca8e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GAMMA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ba731d2e54fc7"/>
      <w:footerReference xmlns:r="http://schemas.openxmlformats.org/officeDocument/2006/relationships" w:type="default" r:id="Ra717d8039bc6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ba731d2e54fc7" /><Relationship Type="http://schemas.openxmlformats.org/officeDocument/2006/relationships/footer" Target="/word/footer1.xml" Id="Ra717d8039bc64c60" /></Relationships>
</file>