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6595d4e7b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36d2fcbf2c164ed2"/>
      <w:footerReference xmlns:r="http://schemas.openxmlformats.org/officeDocument/2006/relationships" w:type="default" r:id="R2b73efedc2d9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2fcbf2c164ed2" /><Relationship Type="http://schemas.openxmlformats.org/officeDocument/2006/relationships/footer" Target="/word/footer1.xml" Id="R2b73efedc2d943d8" /></Relationships>
</file>