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662d2cc8f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ece90cce134eec"/>
      <w:footerReference xmlns:r="http://schemas.openxmlformats.org/officeDocument/2006/relationships" w:type="default" r:id="Rd21f5b8db3d2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ece90cce134eec" /><Relationship Type="http://schemas.openxmlformats.org/officeDocument/2006/relationships/footer" Target="/word/footer1.xml" Id="Rd21f5b8db3d244c0" /></Relationships>
</file>