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25fb14e434c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65ca34a55b274bc4"/>
      <w:footerReference xmlns:r="http://schemas.openxmlformats.org/officeDocument/2006/relationships" w:type="default" r:id="R16f737c86888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a34a55b274bc4" /><Relationship Type="http://schemas.openxmlformats.org/officeDocument/2006/relationships/footer" Target="/word/footer1.xml" Id="R16f737c868884df6" /></Relationships>
</file>