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ff2aec6fb4c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HOLDING AS</w:t>
      </w:r>
    </w:p>
    <w:sectPr>
      <w:headerReference xmlns:r="http://schemas.openxmlformats.org/officeDocument/2006/relationships" w:type="default" r:id="Rf5b7be059f974223"/>
      <w:footerReference xmlns:r="http://schemas.openxmlformats.org/officeDocument/2006/relationships" w:type="default" r:id="Rf53174ae460c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HOLDING AS   ·   Org.nr 988 888 990   ·   Karl Johans gate 2   ·   0154 OSLO   ·   Tlf. 22 47 94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b7be059f974223" /><Relationship Type="http://schemas.openxmlformats.org/officeDocument/2006/relationships/footer" Target="/word/footer1.xml" Id="Rf53174ae460c4c41" /></Relationships>
</file>