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870a8a066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963f374744fb0"/>
      <w:footerReference xmlns:r="http://schemas.openxmlformats.org/officeDocument/2006/relationships" w:type="default" r:id="Redfca1b48bd3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963f374744fb0" /><Relationship Type="http://schemas.openxmlformats.org/officeDocument/2006/relationships/footer" Target="/word/footer1.xml" Id="Redfca1b48bd34feb" /></Relationships>
</file>