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655eb891f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faf0e60c56584231"/>
      <w:footerReference xmlns:r="http://schemas.openxmlformats.org/officeDocument/2006/relationships" w:type="default" r:id="R7452d1c1493d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0e60c56584231" /><Relationship Type="http://schemas.openxmlformats.org/officeDocument/2006/relationships/footer" Target="/word/footer1.xml" Id="R7452d1c1493d4bb9" /></Relationships>
</file>