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7e7c144e5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264b6b52f437d"/>
      <w:footerReference xmlns:r="http://schemas.openxmlformats.org/officeDocument/2006/relationships" w:type="default" r:id="R5d0de2e28ffa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 AS   ·   Org.nr 989 031 104   ·   c/o Per Gunnar Solstad   ·   4280 SKUDENESHAVN   ·   Tlf. 52 82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264b6b52f437d" /><Relationship Type="http://schemas.openxmlformats.org/officeDocument/2006/relationships/footer" Target="/word/footer1.xml" Id="R5d0de2e28ffa40ab" /></Relationships>
</file>