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386a487aa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fbd71b5e83274666"/>
      <w:footerReference xmlns:r="http://schemas.openxmlformats.org/officeDocument/2006/relationships" w:type="default" r:id="R17173cb67c22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1b5e83274666" /><Relationship Type="http://schemas.openxmlformats.org/officeDocument/2006/relationships/footer" Target="/word/footer1.xml" Id="R17173cb67c224b1b" /></Relationships>
</file>