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a723cf8e8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ESER AS.</w:t>
      </w:r>
    </w:p>
    <w:sectPr>
      <w:headerReference xmlns:r="http://schemas.openxmlformats.org/officeDocument/2006/relationships" w:type="default" r:id="R229454e8056f4118"/>
      <w:footerReference xmlns:r="http://schemas.openxmlformats.org/officeDocument/2006/relationships" w:type="default" r:id="Rb548a1cedf33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454e8056f4118" /><Relationship Type="http://schemas.openxmlformats.org/officeDocument/2006/relationships/footer" Target="/word/footer1.xml" Id="Rb548a1cedf334119" /></Relationships>
</file>