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219663aa2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SAMURAI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SAMURAI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df9e375c5c4feb"/>
      <w:footerReference xmlns:r="http://schemas.openxmlformats.org/officeDocument/2006/relationships" w:type="default" r:id="R8f433a11abb6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SAMURAI AS   ·   Org.nr 989 125 699   ·   Bjerklundveien 33   ·   1807 ASKIM   ·   Tlf. 99 09 18 71   ·   bergendahl@c2i.net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SAMURAI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f9e375c5c4feb" /><Relationship Type="http://schemas.openxmlformats.org/officeDocument/2006/relationships/footer" Target="/word/footer1.xml" Id="R8f433a11abb645de" /></Relationships>
</file>