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c0160a2c14a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M. DAHL INVEST AS</w:t>
      </w:r>
    </w:p>
    <w:sectPr>
      <w:headerReference xmlns:r="http://schemas.openxmlformats.org/officeDocument/2006/relationships" w:type="default" r:id="Rc517bd5ec218485c"/>
      <w:footerReference xmlns:r="http://schemas.openxmlformats.org/officeDocument/2006/relationships" w:type="default" r:id="R2a38c3c3f58d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M. DAHL INVEST AS   ·   Org.nr 989 219 421   ·   Simen Workinns veg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M. 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7bd5ec218485c" /><Relationship Type="http://schemas.openxmlformats.org/officeDocument/2006/relationships/footer" Target="/word/footer1.xml" Id="R2a38c3c3f58d4eca" /></Relationships>
</file>