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3d2884ef5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13706f582a0446f1"/>
      <w:footerReference xmlns:r="http://schemas.openxmlformats.org/officeDocument/2006/relationships" w:type="default" r:id="Refa765235c2b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06f582a0446f1" /><Relationship Type="http://schemas.openxmlformats.org/officeDocument/2006/relationships/footer" Target="/word/footer1.xml" Id="Refa765235c2b4732" /></Relationships>
</file>