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e98a69497f46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11e87ee31d4c1e"/>
      <w:footerReference xmlns:r="http://schemas.openxmlformats.org/officeDocument/2006/relationships" w:type="default" r:id="R795762310be248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 AS   ·   Org.nr 989 269 801   ·   Martin Linges vei 25   ·   0692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11e87ee31d4c1e" /><Relationship Type="http://schemas.openxmlformats.org/officeDocument/2006/relationships/footer" Target="/word/footer1.xml" Id="R795762310be248e5" /></Relationships>
</file>