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25662cef54e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3b38f26cf5fe4ef2"/>
      <w:footerReference xmlns:r="http://schemas.openxmlformats.org/officeDocument/2006/relationships" w:type="default" r:id="R34c47342757a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8f26cf5fe4ef2" /><Relationship Type="http://schemas.openxmlformats.org/officeDocument/2006/relationships/footer" Target="/word/footer1.xml" Id="R34c47342757a4a58" /></Relationships>
</file>