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e04ccf9144e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Skarnes,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GAUSTAD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GAUSTAD RØR AS</w:t>
      </w:r>
    </w:p>
    <w:sectPr>
      <w:headerReference xmlns:r="http://schemas.openxmlformats.org/officeDocument/2006/relationships" w:type="default" r:id="R53a2dac5c17f4bcc"/>
      <w:footerReference xmlns:r="http://schemas.openxmlformats.org/officeDocument/2006/relationships" w:type="default" r:id="R5fbe141ced0e47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2dac5c17f4bcc" /><Relationship Type="http://schemas.openxmlformats.org/officeDocument/2006/relationships/footer" Target="/word/footer1.xml" Id="R5fbe141ced0e477d" /></Relationships>
</file>