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6731ce7ae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7ef2fe68b4fd6"/>
      <w:footerReference xmlns:r="http://schemas.openxmlformats.org/officeDocument/2006/relationships" w:type="default" r:id="R48bcd1b99837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UTLEIE AS   ·   Org.nr 989 673 386   ·   Sentvetveien 326   ·   1866 BÅSTAD   ·   www.pgregnskap.no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7ef2fe68b4fd6" /><Relationship Type="http://schemas.openxmlformats.org/officeDocument/2006/relationships/footer" Target="/word/footer1.xml" Id="R48bcd1b9983742f0" /></Relationships>
</file>