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2b11849ec4e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HALLHEIMSLIEN 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f3bfdfe506604e76"/>
      <w:footerReference xmlns:r="http://schemas.openxmlformats.org/officeDocument/2006/relationships" w:type="default" r:id="R43a281c80bdb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fdfe506604e76" /><Relationship Type="http://schemas.openxmlformats.org/officeDocument/2006/relationships/footer" Target="/word/footer1.xml" Id="R43a281c80bdb47bc" /></Relationships>
</file>