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66f7a877345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6245efd7bdd8427e"/>
      <w:footerReference xmlns:r="http://schemas.openxmlformats.org/officeDocument/2006/relationships" w:type="default" r:id="R2efaf4c5aeb0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5efd7bdd8427e" /><Relationship Type="http://schemas.openxmlformats.org/officeDocument/2006/relationships/footer" Target="/word/footer1.xml" Id="R2efaf4c5aeb04522" /></Relationships>
</file>