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b136d6876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INSTALLASJON AS</w:t>
      </w:r>
    </w:p>
    <w:sectPr>
      <w:headerReference xmlns:r="http://schemas.openxmlformats.org/officeDocument/2006/relationships" w:type="default" r:id="Rab94590aa7a34f63"/>
      <w:footerReference xmlns:r="http://schemas.openxmlformats.org/officeDocument/2006/relationships" w:type="default" r:id="Rb8e4c58b7a85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INSTALLASJON AS   ·   Org.nr 990 513 821   ·   Stakkevollvegen 32   ·   9010 TROMSØ   ·   Tlf. 77 61 02 01   ·   post@arcticinstallasjon.no   ·   www.arcticinstallasjon.no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4590aa7a34f63" /><Relationship Type="http://schemas.openxmlformats.org/officeDocument/2006/relationships/footer" Target="/word/footer1.xml" Id="Rb8e4c58b7a854f30" /></Relationships>
</file>