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e78a34204324b5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Midsund, 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BYGG KOMPETANSE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BYGG KOMPETANSE AS</w:t>
      </w:r>
    </w:p>
    <w:sectPr>
      <w:headerReference xmlns:r="http://schemas.openxmlformats.org/officeDocument/2006/relationships" w:type="default" r:id="R3dffd4d3a8224bb3"/>
      <w:footerReference xmlns:r="http://schemas.openxmlformats.org/officeDocument/2006/relationships" w:type="default" r:id="R5b760877f860426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 KOMPETANSE AS   ·   Org.nr 991 069 402   ·   Lyngjavegen 4   ·   6475 MIDSUND   ·   Tlf. 40 00 67 19   ·   post@bygg-kompetanse.no   ·   www.bygg-kompetanse.no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 KOMPETANSE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dffd4d3a8224bb3" /><Relationship Type="http://schemas.openxmlformats.org/officeDocument/2006/relationships/footer" Target="/word/footer1.xml" Id="R5b760877f8604269" /></Relationships>
</file>