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5c33232380d4b99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Klepp Stasjon, 28.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BOSTIL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BOSTIL AS</w:t>
      </w:r>
    </w:p>
    <w:sectPr>
      <w:headerReference xmlns:r="http://schemas.openxmlformats.org/officeDocument/2006/relationships" w:type="default" r:id="R40eceecb3a9343d9"/>
      <w:footerReference xmlns:r="http://schemas.openxmlformats.org/officeDocument/2006/relationships" w:type="default" r:id="Re0e1da695b9b47a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BOSTIL AS   ·   Org.nr 992 163 321   ·   Orstadvegen 200   ·   4353 KLEPP STASJON   ·   Tlf. 40 64 34 44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BOSTIL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40eceecb3a9343d9" /><Relationship Type="http://schemas.openxmlformats.org/officeDocument/2006/relationships/footer" Target="/word/footer1.xml" Id="Re0e1da695b9b47a5" /></Relationships>
</file>