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16039acc914c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cb0f15f4d4784f6b"/>
      <w:footerReference xmlns:r="http://schemas.openxmlformats.org/officeDocument/2006/relationships" w:type="default" r:id="R69f98b6d58ce41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0f15f4d4784f6b" /><Relationship Type="http://schemas.openxmlformats.org/officeDocument/2006/relationships/footer" Target="/word/footer1.xml" Id="R69f98b6d58ce4133" /></Relationships>
</file>