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c38053953340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 INVEST AS</w:t>
      </w:r>
    </w:p>
    <w:sectPr>
      <w:headerReference xmlns:r="http://schemas.openxmlformats.org/officeDocument/2006/relationships" w:type="default" r:id="R8086d08ccdab4e64"/>
      <w:footerReference xmlns:r="http://schemas.openxmlformats.org/officeDocument/2006/relationships" w:type="default" r:id="R2d5fe9e8bf274c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 INVEST AS   ·   Org.nr 992 810 521   ·   Karisvingen 9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86d08ccdab4e64" /><Relationship Type="http://schemas.openxmlformats.org/officeDocument/2006/relationships/footer" Target="/word/footer1.xml" Id="R2d5fe9e8bf274c61" /></Relationships>
</file>