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e33b10d7ad47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ASAH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ASAH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a52e6d6c2f42c8"/>
      <w:footerReference xmlns:r="http://schemas.openxmlformats.org/officeDocument/2006/relationships" w:type="default" r:id="R9399876c859e4d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ASAH AS   ·   Org.nr 993 918 539   ·   Kjøiaveien 30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a52e6d6c2f42c8" /><Relationship Type="http://schemas.openxmlformats.org/officeDocument/2006/relationships/footer" Target="/word/footer1.xml" Id="R9399876c859e4dca" /></Relationships>
</file>