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73b042f5343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SIRIPYNTEN UTBYGGING AS</w:t>
      </w:r>
    </w:p>
    <w:sectPr>
      <w:headerReference xmlns:r="http://schemas.openxmlformats.org/officeDocument/2006/relationships" w:type="default" r:id="Ra451fb4cdcf14005"/>
      <w:footerReference xmlns:r="http://schemas.openxmlformats.org/officeDocument/2006/relationships" w:type="default" r:id="Rc282ebc89d43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1fb4cdcf14005" /><Relationship Type="http://schemas.openxmlformats.org/officeDocument/2006/relationships/footer" Target="/word/footer1.xml" Id="Rc282ebc89d434c20" /></Relationships>
</file>