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4a4db89a4b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HAUKERØD HAGE OG SKOG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HAUKERØD HAGE OG SKOG AS</w:t>
      </w:r>
    </w:p>
    <w:sectPr>
      <w:headerReference xmlns:r="http://schemas.openxmlformats.org/officeDocument/2006/relationships" w:type="default" r:id="Re96e5779bdcf4a2a"/>
      <w:footerReference xmlns:r="http://schemas.openxmlformats.org/officeDocument/2006/relationships" w:type="default" r:id="R48b036a946d3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e5779bdcf4a2a" /><Relationship Type="http://schemas.openxmlformats.org/officeDocument/2006/relationships/footer" Target="/word/footer1.xml" Id="R48b036a946d34c5f" /></Relationships>
</file>