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2779620a8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26997f3806b34702"/>
      <w:footerReference xmlns:r="http://schemas.openxmlformats.org/officeDocument/2006/relationships" w:type="default" r:id="R6107148f0eb2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97f3806b34702" /><Relationship Type="http://schemas.openxmlformats.org/officeDocument/2006/relationships/footer" Target="/word/footer1.xml" Id="R6107148f0eb24111" /></Relationships>
</file>