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cffdc4db74f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4e2a984d6c7d4064"/>
      <w:footerReference xmlns:r="http://schemas.openxmlformats.org/officeDocument/2006/relationships" w:type="default" r:id="Ra625c8d78a3f40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a984d6c7d4064" /><Relationship Type="http://schemas.openxmlformats.org/officeDocument/2006/relationships/footer" Target="/word/footer1.xml" Id="Ra625c8d78a3f40f9" /></Relationships>
</file>