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17d701c49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03e24c6244815"/>
      <w:footerReference xmlns:r="http://schemas.openxmlformats.org/officeDocument/2006/relationships" w:type="default" r:id="R3b5710387097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03e24c6244815" /><Relationship Type="http://schemas.openxmlformats.org/officeDocument/2006/relationships/footer" Target="/word/footer1.xml" Id="R3b57103870974838" /></Relationships>
</file>