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5805892c3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1a9fa35734af4"/>
      <w:footerReference xmlns:r="http://schemas.openxmlformats.org/officeDocument/2006/relationships" w:type="default" r:id="R089c982b5cc6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1a9fa35734af4" /><Relationship Type="http://schemas.openxmlformats.org/officeDocument/2006/relationships/footer" Target="/word/footer1.xml" Id="R089c982b5cc649fa" /></Relationships>
</file>