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2aca620a847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027c2fbaa3fd428e"/>
      <w:footerReference xmlns:r="http://schemas.openxmlformats.org/officeDocument/2006/relationships" w:type="default" r:id="R343ccc979e37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c2fbaa3fd428e" /><Relationship Type="http://schemas.openxmlformats.org/officeDocument/2006/relationships/footer" Target="/word/footer1.xml" Id="R343ccc979e374be4" /></Relationships>
</file>