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805eb8ca44d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19c6a0f624d44abf"/>
      <w:footerReference xmlns:r="http://schemas.openxmlformats.org/officeDocument/2006/relationships" w:type="default" r:id="R62fb16411d06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6a0f624d44abf" /><Relationship Type="http://schemas.openxmlformats.org/officeDocument/2006/relationships/footer" Target="/word/footer1.xml" Id="R62fb16411d0649e6" /></Relationships>
</file>