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97a722f85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VERDANDI RESTAURANT OG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VERDANDI RESTAURANT OG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7abf3cc0f440e"/>
      <w:footerReference xmlns:r="http://schemas.openxmlformats.org/officeDocument/2006/relationships" w:type="default" r:id="R97f69778b221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VERDANDI RESTAURANT OG BARDRIFT AS   ·   Org.nr 999 145 337   ·   Kjølberggata 29A   ·   0653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VERDANDI RESTAURANT OG 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7abf3cc0f440e" /><Relationship Type="http://schemas.openxmlformats.org/officeDocument/2006/relationships/footer" Target="/word/footer1.xml" Id="R97f69778b2214e0b" /></Relationships>
</file>